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2C" w:rsidRDefault="0060450C" w:rsidP="0060450C">
      <w:pPr>
        <w:spacing w:line="360" w:lineRule="auto"/>
        <w:jc w:val="center"/>
        <w:rPr>
          <w:sz w:val="28"/>
        </w:rPr>
      </w:pPr>
      <w:r w:rsidRPr="0060450C">
        <w:rPr>
          <w:sz w:val="28"/>
        </w:rPr>
        <w:t>DECLARACIÓN DE CONFLICTO DE INTERÉS</w:t>
      </w:r>
    </w:p>
    <w:p w:rsidR="0060450C" w:rsidRPr="0060450C" w:rsidRDefault="0060450C" w:rsidP="0060450C">
      <w:pPr>
        <w:spacing w:line="360" w:lineRule="auto"/>
        <w:jc w:val="center"/>
        <w:rPr>
          <w:sz w:val="28"/>
        </w:rPr>
      </w:pPr>
      <w:r>
        <w:rPr>
          <w:sz w:val="28"/>
        </w:rPr>
        <w:t>REGISTRO TROMPA</w:t>
      </w:r>
    </w:p>
    <w:p w:rsidR="0060450C" w:rsidRPr="0060450C" w:rsidRDefault="0060450C" w:rsidP="0060450C">
      <w:pPr>
        <w:spacing w:line="360" w:lineRule="auto"/>
        <w:rPr>
          <w:sz w:val="28"/>
        </w:rPr>
      </w:pPr>
    </w:p>
    <w:p w:rsidR="0060450C" w:rsidRPr="0060450C" w:rsidRDefault="0060450C" w:rsidP="0060450C">
      <w:pPr>
        <w:spacing w:line="360" w:lineRule="auto"/>
        <w:rPr>
          <w:sz w:val="28"/>
        </w:rPr>
      </w:pPr>
    </w:p>
    <w:p w:rsidR="0060450C" w:rsidRDefault="0060450C" w:rsidP="0060450C">
      <w:pPr>
        <w:spacing w:line="360" w:lineRule="auto"/>
        <w:ind w:firstLine="708"/>
        <w:jc w:val="both"/>
        <w:rPr>
          <w:sz w:val="28"/>
        </w:rPr>
      </w:pPr>
      <w:r w:rsidRPr="0060450C">
        <w:rPr>
          <w:sz w:val="28"/>
        </w:rPr>
        <w:t>Pablo Salinas Sanguino</w:t>
      </w:r>
      <w:r>
        <w:rPr>
          <w:sz w:val="28"/>
        </w:rPr>
        <w:t>,</w:t>
      </w:r>
      <w:r w:rsidRPr="0060450C">
        <w:rPr>
          <w:sz w:val="28"/>
        </w:rPr>
        <w:t xml:space="preserve"> como investigador principal y coordinador del estudio </w:t>
      </w:r>
      <w:r w:rsidRPr="0060450C">
        <w:rPr>
          <w:sz w:val="28"/>
        </w:rPr>
        <w:t xml:space="preserve">Registro de </w:t>
      </w:r>
      <w:proofErr w:type="spellStart"/>
      <w:r w:rsidRPr="0060450C">
        <w:rPr>
          <w:sz w:val="28"/>
        </w:rPr>
        <w:t>TROMboembolia</w:t>
      </w:r>
      <w:proofErr w:type="spellEnd"/>
      <w:r w:rsidRPr="0060450C">
        <w:rPr>
          <w:sz w:val="28"/>
        </w:rPr>
        <w:t xml:space="preserve"> de</w:t>
      </w:r>
      <w:r>
        <w:rPr>
          <w:sz w:val="28"/>
        </w:rPr>
        <w:t xml:space="preserve"> Pulmón de moderado-Alto riesgo </w:t>
      </w:r>
      <w:r w:rsidRPr="0060450C">
        <w:rPr>
          <w:sz w:val="28"/>
        </w:rPr>
        <w:t>(</w:t>
      </w:r>
      <w:r w:rsidRPr="0060450C">
        <w:rPr>
          <w:sz w:val="28"/>
        </w:rPr>
        <w:t>Registro TROMPA</w:t>
      </w:r>
      <w:r w:rsidRPr="0060450C">
        <w:rPr>
          <w:sz w:val="28"/>
        </w:rPr>
        <w:t>)</w:t>
      </w:r>
      <w:r>
        <w:rPr>
          <w:sz w:val="28"/>
        </w:rPr>
        <w:t xml:space="preserve"> DECLARO que no tengo ningún conflicto de interés en relación con el mencionado estudio</w:t>
      </w:r>
    </w:p>
    <w:p w:rsidR="0060450C" w:rsidRDefault="0060450C" w:rsidP="0060450C">
      <w:pPr>
        <w:spacing w:line="360" w:lineRule="auto"/>
        <w:ind w:firstLine="708"/>
        <w:jc w:val="both"/>
        <w:rPr>
          <w:sz w:val="28"/>
        </w:rPr>
      </w:pPr>
    </w:p>
    <w:p w:rsidR="0060450C" w:rsidRDefault="0060450C" w:rsidP="0060450C">
      <w:pPr>
        <w:spacing w:line="360" w:lineRule="auto"/>
        <w:ind w:firstLine="708"/>
        <w:jc w:val="both"/>
        <w:rPr>
          <w:sz w:val="28"/>
        </w:rPr>
      </w:pPr>
    </w:p>
    <w:p w:rsidR="0060450C" w:rsidRDefault="0060450C" w:rsidP="0060450C">
      <w:pPr>
        <w:spacing w:line="360" w:lineRule="auto"/>
        <w:ind w:firstLine="708"/>
        <w:jc w:val="both"/>
        <w:rPr>
          <w:sz w:val="28"/>
        </w:rPr>
      </w:pPr>
    </w:p>
    <w:p w:rsidR="0060450C" w:rsidRDefault="0060450C" w:rsidP="0060450C">
      <w:pPr>
        <w:spacing w:line="360" w:lineRule="auto"/>
        <w:ind w:firstLine="708"/>
        <w:jc w:val="both"/>
        <w:rPr>
          <w:sz w:val="28"/>
        </w:rPr>
      </w:pPr>
      <w:r w:rsidRPr="0060450C">
        <w:rPr>
          <w:sz w:val="28"/>
        </w:rPr>
        <w:drawing>
          <wp:inline distT="0" distB="0" distL="0" distR="0" wp14:anchorId="38A889EE" wp14:editId="4D2DFEA6">
            <wp:extent cx="2457704" cy="9075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019" cy="9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50C" w:rsidRDefault="0060450C" w:rsidP="0060450C">
      <w:pPr>
        <w:spacing w:line="360" w:lineRule="auto"/>
        <w:ind w:firstLine="708"/>
        <w:jc w:val="both"/>
        <w:rPr>
          <w:sz w:val="28"/>
        </w:rPr>
      </w:pPr>
    </w:p>
    <w:p w:rsidR="0060450C" w:rsidRDefault="0060450C" w:rsidP="0060450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Pablo Salinas Sanguino</w:t>
      </w:r>
      <w:bookmarkStart w:id="0" w:name="_GoBack"/>
      <w:bookmarkEnd w:id="0"/>
    </w:p>
    <w:p w:rsidR="0060450C" w:rsidRPr="0060450C" w:rsidRDefault="0060450C" w:rsidP="0060450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Madrid, a 6 de </w:t>
      </w:r>
      <w:proofErr w:type="gramStart"/>
      <w:r>
        <w:rPr>
          <w:sz w:val="28"/>
        </w:rPr>
        <w:t>Junio</w:t>
      </w:r>
      <w:proofErr w:type="gramEnd"/>
      <w:r>
        <w:rPr>
          <w:sz w:val="28"/>
        </w:rPr>
        <w:t xml:space="preserve"> de 2019</w:t>
      </w:r>
    </w:p>
    <w:sectPr w:rsidR="0060450C" w:rsidRPr="0060450C" w:rsidSect="00257AF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0C"/>
    <w:rsid w:val="0021600C"/>
    <w:rsid w:val="00257AFA"/>
    <w:rsid w:val="002836FF"/>
    <w:rsid w:val="0028667C"/>
    <w:rsid w:val="0060450C"/>
    <w:rsid w:val="008B65B6"/>
    <w:rsid w:val="008C05BB"/>
    <w:rsid w:val="00B62E69"/>
    <w:rsid w:val="00BC2BB4"/>
    <w:rsid w:val="00D3282E"/>
    <w:rsid w:val="00D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FC6D7"/>
  <w15:chartTrackingRefBased/>
  <w15:docId w15:val="{11A70C77-FAED-DA48-ACE8-D4DF87C1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Cuerpo en alf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Salinas Sanguino</dc:creator>
  <cp:keywords/>
  <dc:description/>
  <cp:lastModifiedBy>Pablo Salinas Sanguino</cp:lastModifiedBy>
  <cp:revision>1</cp:revision>
  <dcterms:created xsi:type="dcterms:W3CDTF">2019-06-06T11:03:00Z</dcterms:created>
  <dcterms:modified xsi:type="dcterms:W3CDTF">2019-06-06T11:10:00Z</dcterms:modified>
</cp:coreProperties>
</file>